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32"/>
          <w:szCs w:val="32"/>
          <w:lang w:eastAsia="ru-RU"/>
        </w:rPr>
      </w:pPr>
      <w:proofErr w:type="spellStart"/>
      <w:r w:rsidRPr="00A02E5B">
        <w:rPr>
          <w:rFonts w:ascii="Helvetica" w:eastAsia="Times New Roman" w:hAnsi="Helvetica" w:cs="Helvetica"/>
          <w:b/>
          <w:bCs/>
          <w:color w:val="000000"/>
          <w:sz w:val="32"/>
          <w:szCs w:val="32"/>
          <w:lang w:eastAsia="ru-RU"/>
        </w:rPr>
        <w:t>Саев</w:t>
      </w:r>
      <w:proofErr w:type="spellEnd"/>
      <w:r w:rsidRPr="00A02E5B">
        <w:rPr>
          <w:rFonts w:ascii="Helvetica" w:eastAsia="Times New Roman" w:hAnsi="Helvetica" w:cs="Helvetica"/>
          <w:b/>
          <w:bCs/>
          <w:color w:val="000000"/>
          <w:sz w:val="32"/>
          <w:szCs w:val="32"/>
          <w:lang w:eastAsia="ru-RU"/>
        </w:rPr>
        <w:t xml:space="preserve"> Федор Петрович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Дата рождения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02.06.1924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Место рождения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Алтайский край, </w:t>
      </w: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Краснозерский</w:t>
      </w:r>
      <w:proofErr w:type="spell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р-н, </w:t>
      </w: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Краснозерский</w:t>
      </w:r>
      <w:proofErr w:type="spell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/с, п. </w:t>
      </w: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Колыбаевка</w:t>
      </w:r>
      <w:proofErr w:type="spellEnd"/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Место призыва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Краснозерский</w:t>
      </w:r>
      <w:proofErr w:type="spell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РВК, Алтайский край, </w:t>
      </w: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Краснозерский</w:t>
      </w:r>
      <w:proofErr w:type="spell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р-н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Дата призыва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24.08.1942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Воинское звание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мл</w:t>
      </w:r>
      <w:proofErr w:type="gram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л</w:t>
      </w:r>
      <w:proofErr w:type="gram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ейтенант</w:t>
      </w:r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; </w:t>
      </w:r>
      <w:proofErr w:type="spellStart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гв</w:t>
      </w:r>
      <w:proofErr w:type="spellEnd"/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. ефрейтор</w:t>
      </w:r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 ; </w:t>
      </w: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лейтенант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Воинская часть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hyperlink r:id="rId4" w:history="1">
        <w:proofErr w:type="gramStart"/>
        <w:r w:rsidRPr="00A02E5B">
          <w:rPr>
            <w:rFonts w:ascii="inherit" w:eastAsia="Times New Roman" w:hAnsi="inherit" w:cs="Helvetica"/>
            <w:color w:val="0090FF"/>
            <w:sz w:val="24"/>
            <w:szCs w:val="24"/>
            <w:u w:val="single"/>
            <w:lang w:eastAsia="ru-RU"/>
          </w:rPr>
          <w:t>101 стрелковый корпус</w:t>
        </w:r>
      </w:hyperlink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hyperlink r:id="rId5" w:history="1">
        <w:r w:rsidRPr="00A02E5B">
          <w:rPr>
            <w:rFonts w:ascii="inherit" w:eastAsia="Times New Roman" w:hAnsi="inherit" w:cs="Helvetica"/>
            <w:color w:val="0090FF"/>
            <w:sz w:val="24"/>
            <w:szCs w:val="24"/>
            <w:u w:val="single"/>
            <w:lang w:eastAsia="ru-RU"/>
          </w:rPr>
          <w:t>207 гвардейский стрелковый полк 70 гвардейской стрелковой дивизии</w:t>
        </w:r>
      </w:hyperlink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hyperlink r:id="rId6" w:history="1">
        <w:r w:rsidRPr="00A02E5B">
          <w:rPr>
            <w:rFonts w:ascii="inherit" w:eastAsia="Times New Roman" w:hAnsi="inherit" w:cs="Helvetica"/>
            <w:color w:val="0090FF"/>
            <w:sz w:val="24"/>
            <w:szCs w:val="24"/>
            <w:u w:val="single"/>
            <w:lang w:eastAsia="ru-RU"/>
          </w:rPr>
          <w:t>1018 стрелковый полк 269 стрелковой дивизии</w:t>
        </w:r>
      </w:hyperlink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hyperlink r:id="rId7" w:history="1">
        <w:r w:rsidRPr="00A02E5B">
          <w:rPr>
            <w:rFonts w:ascii="inherit" w:eastAsia="Times New Roman" w:hAnsi="inherit" w:cs="Helvetica"/>
            <w:color w:val="0090FF"/>
            <w:sz w:val="24"/>
            <w:szCs w:val="24"/>
            <w:u w:val="single"/>
            <w:lang w:eastAsia="ru-RU"/>
          </w:rPr>
          <w:t>5 армия</w:t>
        </w:r>
      </w:hyperlink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Кемеровское ВПУ, Новосибирская обл., г. Кемерово</w:t>
      </w:r>
      <w:proofErr w:type="gramEnd"/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120" w:line="240" w:lineRule="auto"/>
        <w:textAlignment w:val="top"/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b/>
          <w:bCs/>
          <w:color w:val="000000"/>
          <w:sz w:val="24"/>
          <w:szCs w:val="24"/>
          <w:lang w:eastAsia="ru-RU"/>
        </w:rPr>
        <w:t>Награды</w:t>
      </w:r>
    </w:p>
    <w:p w:rsidR="00A02E5B" w:rsidRPr="00A02E5B" w:rsidRDefault="00A02E5B" w:rsidP="00A02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2E5B">
        <w:rPr>
          <w:rFonts w:ascii="Helvetica" w:eastAsia="Times New Roman" w:hAnsi="Helvetica" w:cs="Helvetica"/>
          <w:color w:val="000000"/>
          <w:sz w:val="2"/>
          <w:szCs w:val="2"/>
          <w:shd w:val="clear" w:color="auto" w:fill="F6F6F6"/>
          <w:lang w:eastAsia="ru-RU"/>
        </w:rPr>
        <w:t> </w:t>
      </w:r>
    </w:p>
    <w:p w:rsidR="00A02E5B" w:rsidRPr="00A02E5B" w:rsidRDefault="00A02E5B" w:rsidP="00A02E5B">
      <w:pPr>
        <w:shd w:val="clear" w:color="auto" w:fill="F6F6F6"/>
        <w:spacing w:after="0" w:line="240" w:lineRule="auto"/>
        <w:ind w:left="720"/>
        <w:textAlignment w:val="top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Орден Отечественной войны II степени (2)</w:t>
      </w:r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Медаль «За освобождение Праги»</w:t>
      </w:r>
      <w:r w:rsidRPr="00A02E5B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br/>
      </w:r>
      <w:r w:rsidRPr="00A02E5B">
        <w:rPr>
          <w:rFonts w:ascii="inherit" w:eastAsia="Times New Roman" w:hAnsi="inherit" w:cs="Helvetica"/>
          <w:color w:val="000000"/>
          <w:sz w:val="24"/>
          <w:szCs w:val="24"/>
          <w:bdr w:val="none" w:sz="0" w:space="0" w:color="auto" w:frame="1"/>
          <w:lang w:eastAsia="ru-RU"/>
        </w:rPr>
        <w:t>Медаль «За победу над Германией в Великой Отечественной войне 1941–1945 гг.»</w:t>
      </w:r>
    </w:p>
    <w:p w:rsidR="004D2ACF" w:rsidRDefault="00A02E5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sectPr w:rsidR="004D2ACF" w:rsidSect="004D2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2E5B"/>
    <w:rsid w:val="004D2ACF"/>
    <w:rsid w:val="00A0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2E5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3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warunit/id60004732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id13527/" TargetMode="External"/><Relationship Id="rId5" Type="http://schemas.openxmlformats.org/officeDocument/2006/relationships/hyperlink" Target="https://pamyat-naroda.ru/warunit/id14679/" TargetMode="External"/><Relationship Id="rId4" Type="http://schemas.openxmlformats.org/officeDocument/2006/relationships/hyperlink" Target="https://pamyat-naroda.ru/warunit/id4054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156</Words>
  <Characters>892</Characters>
  <Application>Microsoft Office Word</Application>
  <DocSecurity>0</DocSecurity>
  <Lines>7</Lines>
  <Paragraphs>2</Paragraphs>
  <ScaleCrop>false</ScaleCrop>
  <Company>Microsoft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2025-03-31T02:23:00Z</dcterms:created>
  <dcterms:modified xsi:type="dcterms:W3CDTF">2025-03-31T02:30:00Z</dcterms:modified>
</cp:coreProperties>
</file>